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50" w:rsidRDefault="00397450" w:rsidP="00397450">
      <w:pPr>
        <w:pStyle w:val="Ttulo3"/>
        <w:numPr>
          <w:ilvl w:val="2"/>
          <w:numId w:val="10"/>
        </w:numPr>
        <w:rPr>
          <w:rFonts w:ascii="Arial Narrow" w:hAnsi="Arial Narrow"/>
          <w:spacing w:val="20"/>
          <w:sz w:val="30"/>
        </w:rPr>
      </w:pPr>
      <w:bookmarkStart w:id="0" w:name="_GoBack"/>
      <w:bookmarkEnd w:id="0"/>
      <w:r>
        <w:rPr>
          <w:rFonts w:ascii="Arial Narrow" w:hAnsi="Arial Narrow"/>
          <w:spacing w:val="20"/>
          <w:sz w:val="30"/>
        </w:rPr>
        <w:t xml:space="preserve">HOMOLOGAÇÃO DE </w:t>
      </w:r>
      <w:r w:rsidR="004A6C65">
        <w:rPr>
          <w:rFonts w:ascii="Arial Narrow" w:hAnsi="Arial Narrow"/>
          <w:spacing w:val="20"/>
          <w:sz w:val="30"/>
        </w:rPr>
        <w:t>PROCESSO SELETIV</w:t>
      </w:r>
      <w:r>
        <w:rPr>
          <w:rFonts w:ascii="Arial Narrow" w:hAnsi="Arial Narrow"/>
          <w:spacing w:val="20"/>
          <w:sz w:val="30"/>
        </w:rPr>
        <w:t>O PÚBLICO</w:t>
      </w:r>
    </w:p>
    <w:p w:rsidR="00397450" w:rsidRDefault="00397450" w:rsidP="00397450">
      <w:pPr>
        <w:pStyle w:val="Ttulo3"/>
        <w:numPr>
          <w:ilvl w:val="2"/>
          <w:numId w:val="10"/>
        </w:numPr>
        <w:rPr>
          <w:rFonts w:ascii="Arial Narrow" w:hAnsi="Arial Narrow"/>
          <w:sz w:val="30"/>
        </w:rPr>
      </w:pPr>
      <w:r>
        <w:rPr>
          <w:rFonts w:ascii="Arial Narrow" w:hAnsi="Arial Narrow"/>
          <w:sz w:val="30"/>
        </w:rPr>
        <w:t xml:space="preserve"> ÁREA DA </w:t>
      </w:r>
      <w:r w:rsidR="004A6C65">
        <w:rPr>
          <w:rFonts w:ascii="Arial Narrow" w:hAnsi="Arial Narrow"/>
          <w:sz w:val="30"/>
        </w:rPr>
        <w:t>SAÚDE</w:t>
      </w:r>
      <w:r>
        <w:rPr>
          <w:rFonts w:ascii="Arial Narrow" w:hAnsi="Arial Narrow"/>
          <w:sz w:val="30"/>
        </w:rPr>
        <w:t xml:space="preserve"> - EDITAL Nº 001/2019</w:t>
      </w:r>
    </w:p>
    <w:p w:rsidR="00397450" w:rsidRDefault="00397450" w:rsidP="00397450"/>
    <w:p w:rsidR="00397450" w:rsidRDefault="00397450" w:rsidP="00397450">
      <w:pPr>
        <w:rPr>
          <w:rFonts w:ascii="Arial Narrow" w:hAnsi="Arial Narrow"/>
        </w:rPr>
      </w:pP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eastAsia="Arial Unicode MS" w:hAnsi="Arial Narrow"/>
        </w:rPr>
      </w:pPr>
      <w:r>
        <w:rPr>
          <w:rFonts w:ascii="Arial Narrow" w:hAnsi="Arial Narrow"/>
        </w:rPr>
        <w:t xml:space="preserve">           </w:t>
      </w:r>
      <w:r>
        <w:rPr>
          <w:rFonts w:ascii="Arial Narrow" w:eastAsia="Arial Unicode MS" w:hAnsi="Arial Narrow"/>
        </w:rPr>
        <w:t xml:space="preserve"> </w:t>
      </w:r>
      <w:r>
        <w:rPr>
          <w:rFonts w:ascii="Arial Narrow" w:eastAsia="Arial Unicode MS" w:hAnsi="Arial Narrow"/>
          <w:b/>
          <w:bCs/>
        </w:rPr>
        <w:t>O PREFEITO MUNICIPAL DE POUSO ALEGRE</w:t>
      </w:r>
      <w:r>
        <w:rPr>
          <w:rFonts w:ascii="Arial Narrow" w:eastAsia="Arial Unicode MS" w:hAnsi="Arial Narrow"/>
        </w:rPr>
        <w:t>, Estado de Minas Gerais, no uso de suas atribuições;</w:t>
      </w: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eastAsia="Arial Unicode MS" w:hAnsi="Arial Narrow"/>
        </w:rPr>
      </w:pP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eastAsia="Arial Unicode MS" w:hAnsi="Arial Narrow"/>
        </w:rPr>
      </w:pP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hAnsi="Arial Narrow"/>
        </w:rPr>
      </w:pPr>
      <w:r>
        <w:rPr>
          <w:rFonts w:ascii="Arial Narrow" w:hAnsi="Arial Narrow"/>
        </w:rPr>
        <w:t xml:space="preserve">            Considerando ter sido realizado com toda regularidade e probidade, o </w:t>
      </w:r>
      <w:r w:rsidR="004A6C65">
        <w:rPr>
          <w:rFonts w:ascii="Arial Narrow" w:hAnsi="Arial Narrow"/>
        </w:rPr>
        <w:t>Proces</w:t>
      </w:r>
      <w:r>
        <w:rPr>
          <w:rFonts w:ascii="Arial Narrow" w:hAnsi="Arial Narrow"/>
        </w:rPr>
        <w:t>so</w:t>
      </w:r>
      <w:r w:rsidR="004A6C65">
        <w:rPr>
          <w:rFonts w:ascii="Arial Narrow" w:hAnsi="Arial Narrow"/>
        </w:rPr>
        <w:t xml:space="preserve"> Seletivo</w:t>
      </w:r>
      <w:r>
        <w:rPr>
          <w:rFonts w:ascii="Arial Narrow" w:hAnsi="Arial Narrow"/>
        </w:rPr>
        <w:t xml:space="preserve"> Público nº001/2019 na área da </w:t>
      </w:r>
      <w:r w:rsidR="004A6C65">
        <w:rPr>
          <w:rFonts w:ascii="Arial Narrow" w:hAnsi="Arial Narrow"/>
        </w:rPr>
        <w:t>Saúde</w:t>
      </w:r>
      <w:r>
        <w:rPr>
          <w:rFonts w:ascii="Arial Narrow" w:hAnsi="Arial Narrow"/>
        </w:rPr>
        <w:t>, de conformidade com o documento que foi apresentado,</w:t>
      </w:r>
      <w:r w:rsidRPr="000B56D1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pel</w:t>
      </w:r>
      <w:r w:rsidR="004A6C65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</w:t>
      </w:r>
      <w:r w:rsidR="004A6C65">
        <w:rPr>
          <w:rFonts w:ascii="Arial Narrow" w:hAnsi="Arial Narrow"/>
        </w:rPr>
        <w:t>FUMARC – Fundação Mariana Resende Costa</w:t>
      </w:r>
      <w:r>
        <w:rPr>
          <w:rFonts w:ascii="Arial Narrow" w:hAnsi="Arial Narrow"/>
        </w:rPr>
        <w:t xml:space="preserve"> e ratificado pel</w:t>
      </w:r>
      <w:r w:rsidR="00E03322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Presidente da Comissão Especial de </w:t>
      </w:r>
      <w:r w:rsidR="004A6C65">
        <w:rPr>
          <w:rFonts w:ascii="Arial Narrow" w:hAnsi="Arial Narrow"/>
        </w:rPr>
        <w:t>Proces</w:t>
      </w:r>
      <w:r>
        <w:rPr>
          <w:rFonts w:ascii="Arial Narrow" w:hAnsi="Arial Narrow"/>
        </w:rPr>
        <w:t>so</w:t>
      </w:r>
      <w:r w:rsidR="004A6C65">
        <w:rPr>
          <w:rFonts w:ascii="Arial Narrow" w:hAnsi="Arial Narrow"/>
        </w:rPr>
        <w:t xml:space="preserve"> Seletivo</w:t>
      </w:r>
      <w:r>
        <w:rPr>
          <w:rFonts w:ascii="Arial Narrow" w:hAnsi="Arial Narrow"/>
        </w:rPr>
        <w:t xml:space="preserve"> Público do Município de Pouso Alegre;</w:t>
      </w: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hAnsi="Arial Narrow"/>
        </w:rPr>
      </w:pP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hAnsi="Arial Narrow"/>
        </w:rPr>
      </w:pP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TORNA PÚBLICO, QUE HOMOLOGA O RESULTADO FINAL DO </w:t>
      </w:r>
      <w:r w:rsidR="004A6C65">
        <w:rPr>
          <w:rFonts w:ascii="Arial Narrow" w:hAnsi="Arial Narrow"/>
          <w:b/>
        </w:rPr>
        <w:t>PROCESSO SELETIV</w:t>
      </w:r>
      <w:r>
        <w:rPr>
          <w:rFonts w:ascii="Arial Narrow" w:hAnsi="Arial Narrow"/>
          <w:b/>
        </w:rPr>
        <w:t>O PÚBLICO Nº 00</w:t>
      </w:r>
      <w:r w:rsidR="00E03322">
        <w:rPr>
          <w:rFonts w:ascii="Arial Narrow" w:hAnsi="Arial Narrow"/>
          <w:b/>
        </w:rPr>
        <w:t>1</w:t>
      </w:r>
      <w:r>
        <w:rPr>
          <w:rFonts w:ascii="Arial Narrow" w:hAnsi="Arial Narrow"/>
          <w:b/>
        </w:rPr>
        <w:t>/20</w:t>
      </w:r>
      <w:r w:rsidR="00E03322">
        <w:rPr>
          <w:rFonts w:ascii="Arial Narrow" w:hAnsi="Arial Narrow"/>
          <w:b/>
        </w:rPr>
        <w:t>19</w:t>
      </w:r>
      <w:r>
        <w:rPr>
          <w:rFonts w:ascii="Arial Narrow" w:hAnsi="Arial Narrow"/>
          <w:b/>
        </w:rPr>
        <w:t xml:space="preserve">, REALIZADO NO DIA </w:t>
      </w:r>
      <w:r w:rsidR="004A6C65">
        <w:rPr>
          <w:rFonts w:ascii="Arial Narrow" w:hAnsi="Arial Narrow"/>
          <w:b/>
        </w:rPr>
        <w:t>15</w:t>
      </w:r>
      <w:r>
        <w:rPr>
          <w:rFonts w:ascii="Arial Narrow" w:hAnsi="Arial Narrow"/>
          <w:b/>
        </w:rPr>
        <w:t xml:space="preserve"> DE </w:t>
      </w:r>
      <w:r w:rsidR="004A6C65">
        <w:rPr>
          <w:rFonts w:ascii="Arial Narrow" w:hAnsi="Arial Narrow"/>
          <w:b/>
        </w:rPr>
        <w:t>DEZEMBR</w:t>
      </w:r>
      <w:r>
        <w:rPr>
          <w:rFonts w:ascii="Arial Narrow" w:hAnsi="Arial Narrow"/>
          <w:b/>
        </w:rPr>
        <w:t>O DE 201</w:t>
      </w:r>
      <w:r w:rsidR="00E03322">
        <w:rPr>
          <w:rFonts w:ascii="Arial Narrow" w:hAnsi="Arial Narrow"/>
          <w:b/>
        </w:rPr>
        <w:t>9</w:t>
      </w:r>
      <w:r>
        <w:rPr>
          <w:rFonts w:ascii="Arial Narrow" w:hAnsi="Arial Narrow"/>
          <w:b/>
        </w:rPr>
        <w:t xml:space="preserve"> PARA OS SEGUINTES CARGOS:</w:t>
      </w: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hAnsi="Arial Narrow"/>
          <w:b/>
        </w:rPr>
      </w:pPr>
    </w:p>
    <w:p w:rsidR="00397450" w:rsidRDefault="004A6C65" w:rsidP="00397450">
      <w:pPr>
        <w:jc w:val="both"/>
      </w:pPr>
      <w:r>
        <w:t>AGENTE COMUNITÁRIO DE SAÚDE E AGENTE DE COMBATE ÀS ENDEMIAS</w:t>
      </w:r>
      <w:r w:rsidR="00397450">
        <w:t>.</w:t>
      </w:r>
    </w:p>
    <w:p w:rsidR="0011704E" w:rsidRDefault="0011704E" w:rsidP="00397450">
      <w:pPr>
        <w:jc w:val="both"/>
      </w:pPr>
    </w:p>
    <w:p w:rsidR="0011704E" w:rsidRDefault="0011704E" w:rsidP="00397450">
      <w:pPr>
        <w:jc w:val="both"/>
        <w:rPr>
          <w:rFonts w:ascii="Arial Narrow" w:hAnsi="Arial Narrow"/>
          <w:b/>
          <w:spacing w:val="20"/>
        </w:rPr>
      </w:pPr>
      <w:r>
        <w:rPr>
          <w:rFonts w:ascii="Arial Narrow" w:hAnsi="Arial Narrow"/>
          <w:b/>
          <w:spacing w:val="20"/>
        </w:rPr>
        <w:t>HOMOLOGA AINDA, O RESULTADO FINAL, DE ACORDO COM A</w:t>
      </w:r>
      <w:r w:rsidR="004A6C65">
        <w:rPr>
          <w:rFonts w:ascii="Arial Narrow" w:hAnsi="Arial Narrow"/>
          <w:b/>
          <w:spacing w:val="20"/>
        </w:rPr>
        <w:t xml:space="preserve"> LEI FEDERAL Nº 7853/89, PARA O</w:t>
      </w:r>
      <w:r>
        <w:rPr>
          <w:rFonts w:ascii="Arial Narrow" w:hAnsi="Arial Narrow"/>
          <w:b/>
          <w:spacing w:val="20"/>
        </w:rPr>
        <w:t xml:space="preserve"> SEGUINTE CARGO:</w:t>
      </w:r>
    </w:p>
    <w:p w:rsidR="0011704E" w:rsidRDefault="0011704E" w:rsidP="00397450">
      <w:pPr>
        <w:jc w:val="both"/>
        <w:rPr>
          <w:rFonts w:ascii="Arial Narrow" w:hAnsi="Arial Narrow"/>
          <w:b/>
          <w:spacing w:val="20"/>
        </w:rPr>
      </w:pPr>
    </w:p>
    <w:p w:rsidR="0011704E" w:rsidRPr="0011704E" w:rsidRDefault="004A6C65" w:rsidP="00397450">
      <w:pPr>
        <w:jc w:val="both"/>
      </w:pPr>
      <w:r>
        <w:t>AGENTE COMUNITÁRIO DE SAÚDE</w:t>
      </w:r>
      <w:r w:rsidR="0011704E">
        <w:t>.</w:t>
      </w: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hAnsi="Arial Narrow"/>
          <w:b/>
        </w:rPr>
      </w:pPr>
    </w:p>
    <w:p w:rsidR="00397450" w:rsidRDefault="00397450" w:rsidP="00397450">
      <w:pPr>
        <w:pStyle w:val="WW-Corpodetexto3"/>
        <w:tabs>
          <w:tab w:val="clear" w:pos="1134"/>
        </w:tabs>
        <w:rPr>
          <w:rFonts w:ascii="Arial Narrow" w:hAnsi="Arial Narrow"/>
          <w:b/>
        </w:rPr>
      </w:pPr>
    </w:p>
    <w:p w:rsidR="00397450" w:rsidRDefault="00397450" w:rsidP="00397450">
      <w:pPr>
        <w:jc w:val="center"/>
        <w:rPr>
          <w:rFonts w:ascii="Arial Narrow" w:hAnsi="Arial Narrow"/>
          <w:b/>
          <w:spacing w:val="20"/>
        </w:rPr>
      </w:pPr>
      <w:r>
        <w:rPr>
          <w:rFonts w:ascii="Arial Narrow" w:hAnsi="Arial Narrow"/>
          <w:b/>
          <w:spacing w:val="20"/>
        </w:rPr>
        <w:t>PREFEIT</w:t>
      </w:r>
      <w:r w:rsidR="004A6C65">
        <w:rPr>
          <w:rFonts w:ascii="Arial Narrow" w:hAnsi="Arial Narrow"/>
          <w:b/>
          <w:spacing w:val="20"/>
        </w:rPr>
        <w:t xml:space="preserve">URA MUNICIPAL DE POUSO ALEGRE, </w:t>
      </w:r>
      <w:r w:rsidR="00137267">
        <w:rPr>
          <w:rFonts w:ascii="Arial Narrow" w:hAnsi="Arial Narrow"/>
          <w:b/>
          <w:spacing w:val="20"/>
        </w:rPr>
        <w:t>0</w:t>
      </w:r>
      <w:r w:rsidR="004A6C65">
        <w:rPr>
          <w:rFonts w:ascii="Arial Narrow" w:hAnsi="Arial Narrow"/>
          <w:b/>
          <w:spacing w:val="20"/>
        </w:rPr>
        <w:t>3</w:t>
      </w:r>
      <w:r>
        <w:rPr>
          <w:rFonts w:ascii="Arial Narrow" w:hAnsi="Arial Narrow"/>
          <w:b/>
          <w:spacing w:val="20"/>
        </w:rPr>
        <w:t xml:space="preserve"> DE </w:t>
      </w:r>
      <w:r w:rsidR="00137267">
        <w:rPr>
          <w:rFonts w:ascii="Arial Narrow" w:hAnsi="Arial Narrow"/>
          <w:b/>
          <w:spacing w:val="20"/>
        </w:rPr>
        <w:t>FEVER</w:t>
      </w:r>
      <w:r w:rsidR="004A6C65">
        <w:rPr>
          <w:rFonts w:ascii="Arial Narrow" w:hAnsi="Arial Narrow"/>
          <w:b/>
          <w:spacing w:val="20"/>
        </w:rPr>
        <w:t>EI</w:t>
      </w:r>
      <w:r>
        <w:rPr>
          <w:rFonts w:ascii="Arial Narrow" w:hAnsi="Arial Narrow"/>
          <w:b/>
          <w:spacing w:val="20"/>
        </w:rPr>
        <w:t>RO DE 20</w:t>
      </w:r>
      <w:r w:rsidR="004A6C65">
        <w:rPr>
          <w:rFonts w:ascii="Arial Narrow" w:hAnsi="Arial Narrow"/>
          <w:b/>
          <w:spacing w:val="20"/>
        </w:rPr>
        <w:t>20</w:t>
      </w:r>
      <w:r>
        <w:rPr>
          <w:rFonts w:ascii="Arial Narrow" w:hAnsi="Arial Narrow"/>
          <w:b/>
          <w:spacing w:val="20"/>
        </w:rPr>
        <w:t>.</w:t>
      </w:r>
    </w:p>
    <w:p w:rsidR="00397450" w:rsidRDefault="00397450" w:rsidP="00397450">
      <w:pPr>
        <w:jc w:val="both"/>
        <w:rPr>
          <w:rFonts w:ascii="Arial Narrow" w:hAnsi="Arial Narrow"/>
          <w:b/>
          <w:spacing w:val="20"/>
        </w:rPr>
      </w:pPr>
    </w:p>
    <w:p w:rsidR="00397450" w:rsidRDefault="00397450" w:rsidP="00397450">
      <w:pPr>
        <w:jc w:val="both"/>
        <w:rPr>
          <w:rFonts w:ascii="Arial Narrow" w:hAnsi="Arial Narrow"/>
          <w:b/>
          <w:spacing w:val="20"/>
        </w:rPr>
      </w:pPr>
    </w:p>
    <w:p w:rsidR="00397450" w:rsidRDefault="00397450" w:rsidP="00397450">
      <w:pPr>
        <w:rPr>
          <w:rFonts w:ascii="Arial Narrow" w:hAnsi="Arial Narrow"/>
          <w:b/>
          <w:spacing w:val="20"/>
        </w:rPr>
      </w:pPr>
    </w:p>
    <w:p w:rsidR="00397450" w:rsidRDefault="00397450" w:rsidP="00397450">
      <w:pPr>
        <w:rPr>
          <w:rFonts w:ascii="Arial Narrow" w:hAnsi="Arial Narrow"/>
          <w:b/>
          <w:spacing w:val="20"/>
        </w:rPr>
      </w:pPr>
    </w:p>
    <w:p w:rsidR="00397450" w:rsidRDefault="00397450" w:rsidP="00397450">
      <w:pPr>
        <w:rPr>
          <w:rFonts w:ascii="Arial Narrow" w:hAnsi="Arial Narrow"/>
          <w:b/>
          <w:spacing w:val="20"/>
        </w:rPr>
      </w:pPr>
    </w:p>
    <w:p w:rsidR="00397450" w:rsidRDefault="00397450" w:rsidP="00397450">
      <w:pPr>
        <w:rPr>
          <w:rFonts w:ascii="Arial Narrow" w:hAnsi="Arial Narrow"/>
          <w:b/>
          <w:spacing w:val="20"/>
        </w:rPr>
      </w:pPr>
    </w:p>
    <w:p w:rsidR="00397450" w:rsidRDefault="00397450" w:rsidP="00397450">
      <w:pPr>
        <w:rPr>
          <w:rFonts w:ascii="Arial Narrow" w:hAnsi="Arial Narrow"/>
          <w:b/>
          <w:spacing w:val="20"/>
        </w:rPr>
      </w:pPr>
    </w:p>
    <w:p w:rsidR="00397450" w:rsidRDefault="0011704E" w:rsidP="0011704E">
      <w:pPr>
        <w:jc w:val="center"/>
        <w:rPr>
          <w:rFonts w:ascii="Arial Narrow" w:hAnsi="Arial Narrow"/>
          <w:b/>
          <w:spacing w:val="20"/>
        </w:rPr>
      </w:pPr>
      <w:r>
        <w:rPr>
          <w:rFonts w:ascii="Arial Narrow" w:hAnsi="Arial Narrow"/>
          <w:b/>
          <w:spacing w:val="20"/>
        </w:rPr>
        <w:t>Rafael Tadeu Simões</w:t>
      </w:r>
    </w:p>
    <w:p w:rsidR="00397450" w:rsidRDefault="00397450" w:rsidP="0011704E">
      <w:pPr>
        <w:jc w:val="center"/>
      </w:pPr>
      <w:r>
        <w:rPr>
          <w:rFonts w:ascii="Arial Narrow" w:hAnsi="Arial Narrow"/>
          <w:b/>
          <w:spacing w:val="20"/>
        </w:rPr>
        <w:t>PREFEITO MUNICIPAL</w:t>
      </w:r>
      <w:bookmarkStart w:id="1" w:name="_1040388004"/>
      <w:bookmarkEnd w:id="1"/>
    </w:p>
    <w:p w:rsidR="00E76A92" w:rsidRPr="00397450" w:rsidRDefault="00E76A92" w:rsidP="0011704E">
      <w:pPr>
        <w:jc w:val="center"/>
        <w:rPr>
          <w:szCs w:val="32"/>
        </w:rPr>
      </w:pPr>
    </w:p>
    <w:sectPr w:rsidR="00E76A92" w:rsidRPr="00397450" w:rsidSect="00AB7B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807" w:rsidRDefault="00026807" w:rsidP="00AB7BEA">
      <w:r>
        <w:separator/>
      </w:r>
    </w:p>
  </w:endnote>
  <w:endnote w:type="continuationSeparator" w:id="0">
    <w:p w:rsidR="00026807" w:rsidRDefault="00026807" w:rsidP="00AB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4E" w:rsidRDefault="00203E4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EA" w:rsidRPr="00203E4E" w:rsidRDefault="00E83BFA" w:rsidP="00203E4E">
    <w:pPr>
      <w:pStyle w:val="Rodap"/>
      <w:ind w:left="-1701"/>
    </w:pPr>
    <w:r>
      <w:rPr>
        <w:noProof/>
      </w:rPr>
      <w:drawing>
        <wp:inline distT="0" distB="0" distL="0" distR="0">
          <wp:extent cx="7591425" cy="1114425"/>
          <wp:effectExtent l="0" t="0" r="9525" b="9525"/>
          <wp:docPr id="3" name="Imagem 3" descr="Timbrado-Chefia-de-Gabinet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Chefia-de-Gabinete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4E" w:rsidRDefault="00203E4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807" w:rsidRDefault="00026807" w:rsidP="00AB7BEA">
      <w:r>
        <w:separator/>
      </w:r>
    </w:p>
  </w:footnote>
  <w:footnote w:type="continuationSeparator" w:id="0">
    <w:p w:rsidR="00026807" w:rsidRDefault="00026807" w:rsidP="00AB7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9CF" w:rsidRDefault="00E83BFA">
    <w:pPr>
      <w:pStyle w:val="Cabealho"/>
    </w:pPr>
    <w:r>
      <w:rPr>
        <w:noProof/>
      </w:rPr>
      <w:drawing>
        <wp:inline distT="0" distB="0" distL="0" distR="0">
          <wp:extent cx="5400675" cy="942975"/>
          <wp:effectExtent l="0" t="0" r="9525" b="9525"/>
          <wp:docPr id="1" name="Imagem 1" descr="Timbrado Chefia de Gabine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hefia de Gabine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BEA" w:rsidRDefault="00E83BFA" w:rsidP="00AB7BEA">
    <w:pPr>
      <w:pStyle w:val="Cabealho"/>
      <w:ind w:left="-1701"/>
    </w:pPr>
    <w:r>
      <w:rPr>
        <w:noProof/>
      </w:rPr>
      <w:drawing>
        <wp:inline distT="0" distB="0" distL="0" distR="0">
          <wp:extent cx="7591425" cy="1333500"/>
          <wp:effectExtent l="0" t="0" r="9525" b="0"/>
          <wp:docPr id="2" name="Imagem 2" descr="Timbrado Chefia de Gabine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Chefia de Gabinete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E4E" w:rsidRDefault="00203E4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466959"/>
    <w:multiLevelType w:val="hybridMultilevel"/>
    <w:tmpl w:val="A548546A"/>
    <w:lvl w:ilvl="0" w:tplc="0416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139574AA"/>
    <w:multiLevelType w:val="hybridMultilevel"/>
    <w:tmpl w:val="1E805A2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82751"/>
    <w:multiLevelType w:val="multilevel"/>
    <w:tmpl w:val="ECEEEB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45CC6A93"/>
    <w:multiLevelType w:val="hybridMultilevel"/>
    <w:tmpl w:val="A936F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1F1C11"/>
    <w:multiLevelType w:val="hybridMultilevel"/>
    <w:tmpl w:val="C25CE5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D3B35"/>
    <w:multiLevelType w:val="hybridMultilevel"/>
    <w:tmpl w:val="BEBE36F8"/>
    <w:lvl w:ilvl="0" w:tplc="7FE62E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F66D0"/>
    <w:multiLevelType w:val="hybridMultilevel"/>
    <w:tmpl w:val="1102E0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8F66DE"/>
    <w:multiLevelType w:val="hybridMultilevel"/>
    <w:tmpl w:val="6124F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34241"/>
    <w:multiLevelType w:val="hybridMultilevel"/>
    <w:tmpl w:val="ED381200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EA"/>
    <w:rsid w:val="000019D0"/>
    <w:rsid w:val="00026807"/>
    <w:rsid w:val="000818C4"/>
    <w:rsid w:val="0009243A"/>
    <w:rsid w:val="000B034E"/>
    <w:rsid w:val="000B47E6"/>
    <w:rsid w:val="000D50A5"/>
    <w:rsid w:val="000E1504"/>
    <w:rsid w:val="000E4D0D"/>
    <w:rsid w:val="00113421"/>
    <w:rsid w:val="0011367E"/>
    <w:rsid w:val="0011704E"/>
    <w:rsid w:val="001223C9"/>
    <w:rsid w:val="00137267"/>
    <w:rsid w:val="00142856"/>
    <w:rsid w:val="00174A6F"/>
    <w:rsid w:val="00194DD8"/>
    <w:rsid w:val="001974B8"/>
    <w:rsid w:val="001A4661"/>
    <w:rsid w:val="00203E4E"/>
    <w:rsid w:val="0024664C"/>
    <w:rsid w:val="00281EC2"/>
    <w:rsid w:val="002B0725"/>
    <w:rsid w:val="002F3100"/>
    <w:rsid w:val="002F44F1"/>
    <w:rsid w:val="00356F5C"/>
    <w:rsid w:val="00357783"/>
    <w:rsid w:val="003633DB"/>
    <w:rsid w:val="0039172E"/>
    <w:rsid w:val="00397450"/>
    <w:rsid w:val="003A2AD7"/>
    <w:rsid w:val="003A4BAD"/>
    <w:rsid w:val="003F6F0B"/>
    <w:rsid w:val="00413989"/>
    <w:rsid w:val="00426552"/>
    <w:rsid w:val="00436020"/>
    <w:rsid w:val="0048342E"/>
    <w:rsid w:val="004A6C65"/>
    <w:rsid w:val="004B24D5"/>
    <w:rsid w:val="004C0CD1"/>
    <w:rsid w:val="00514BFC"/>
    <w:rsid w:val="00546A66"/>
    <w:rsid w:val="00583CB7"/>
    <w:rsid w:val="0059139A"/>
    <w:rsid w:val="00596118"/>
    <w:rsid w:val="00661BC2"/>
    <w:rsid w:val="0068286A"/>
    <w:rsid w:val="006E79B6"/>
    <w:rsid w:val="0072002A"/>
    <w:rsid w:val="00745D89"/>
    <w:rsid w:val="00754B55"/>
    <w:rsid w:val="007F69CF"/>
    <w:rsid w:val="008078C6"/>
    <w:rsid w:val="00855A8C"/>
    <w:rsid w:val="008D17D9"/>
    <w:rsid w:val="008F08C0"/>
    <w:rsid w:val="00912E22"/>
    <w:rsid w:val="00920F09"/>
    <w:rsid w:val="009266E3"/>
    <w:rsid w:val="009C7A4B"/>
    <w:rsid w:val="00A422A0"/>
    <w:rsid w:val="00AA3D17"/>
    <w:rsid w:val="00AB7BEA"/>
    <w:rsid w:val="00B617B8"/>
    <w:rsid w:val="00B7054D"/>
    <w:rsid w:val="00BE75AE"/>
    <w:rsid w:val="00C17D11"/>
    <w:rsid w:val="00C23523"/>
    <w:rsid w:val="00C31CA5"/>
    <w:rsid w:val="00CC40F0"/>
    <w:rsid w:val="00D0697F"/>
    <w:rsid w:val="00DD5807"/>
    <w:rsid w:val="00E03322"/>
    <w:rsid w:val="00E26D4C"/>
    <w:rsid w:val="00E6737F"/>
    <w:rsid w:val="00E70047"/>
    <w:rsid w:val="00E76A92"/>
    <w:rsid w:val="00E83510"/>
    <w:rsid w:val="00E83BFA"/>
    <w:rsid w:val="00EB335B"/>
    <w:rsid w:val="00F01BE4"/>
    <w:rsid w:val="00F35EAE"/>
    <w:rsid w:val="00F4009C"/>
    <w:rsid w:val="00F83D3F"/>
    <w:rsid w:val="00FC7E00"/>
    <w:rsid w:val="00FE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97450"/>
    <w:pPr>
      <w:keepNext/>
      <w:tabs>
        <w:tab w:val="num" w:pos="2084"/>
      </w:tabs>
      <w:suppressAutoHyphens/>
      <w:ind w:left="2084" w:hanging="360"/>
      <w:jc w:val="center"/>
      <w:outlineLvl w:val="2"/>
    </w:pPr>
    <w:rPr>
      <w:b/>
      <w:spacing w:val="30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oote,Cabeçalho superior,hd,he"/>
    <w:basedOn w:val="Normal"/>
    <w:link w:val="CabealhoChar"/>
    <w:unhideWhenUsed/>
    <w:rsid w:val="00AB7B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foote Char,Cabeçalho superior Char,hd Char,he Char"/>
    <w:basedOn w:val="Fontepargpadro"/>
    <w:link w:val="Cabealho"/>
    <w:rsid w:val="00AB7BEA"/>
  </w:style>
  <w:style w:type="paragraph" w:styleId="Rodap">
    <w:name w:val="footer"/>
    <w:basedOn w:val="Normal"/>
    <w:link w:val="RodapChar"/>
    <w:uiPriority w:val="99"/>
    <w:semiHidden/>
    <w:unhideWhenUsed/>
    <w:rsid w:val="00AB7B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7BEA"/>
  </w:style>
  <w:style w:type="table" w:styleId="Tabelacomgrade">
    <w:name w:val="Table Grid"/>
    <w:basedOn w:val="Tabelanormal"/>
    <w:rsid w:val="00C31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55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55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97450"/>
    <w:rPr>
      <w:rFonts w:ascii="Times New Roman" w:eastAsia="Times New Roman" w:hAnsi="Times New Roman" w:cs="Times New Roman"/>
      <w:b/>
      <w:spacing w:val="30"/>
      <w:sz w:val="28"/>
      <w:szCs w:val="20"/>
      <w:lang w:eastAsia="ar-SA"/>
    </w:rPr>
  </w:style>
  <w:style w:type="paragraph" w:customStyle="1" w:styleId="WW-Corpodetexto3">
    <w:name w:val="WW-Corpo de texto 3"/>
    <w:basedOn w:val="Normal"/>
    <w:rsid w:val="00397450"/>
    <w:pPr>
      <w:tabs>
        <w:tab w:val="left" w:pos="1134"/>
      </w:tabs>
      <w:suppressAutoHyphens/>
      <w:jc w:val="both"/>
    </w:pPr>
    <w:rPr>
      <w:spacing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97450"/>
    <w:pPr>
      <w:keepNext/>
      <w:tabs>
        <w:tab w:val="num" w:pos="2084"/>
      </w:tabs>
      <w:suppressAutoHyphens/>
      <w:ind w:left="2084" w:hanging="360"/>
      <w:jc w:val="center"/>
      <w:outlineLvl w:val="2"/>
    </w:pPr>
    <w:rPr>
      <w:b/>
      <w:spacing w:val="30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foote,Cabeçalho superior,hd,he"/>
    <w:basedOn w:val="Normal"/>
    <w:link w:val="CabealhoChar"/>
    <w:unhideWhenUsed/>
    <w:rsid w:val="00AB7B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foote Char,Cabeçalho superior Char,hd Char,he Char"/>
    <w:basedOn w:val="Fontepargpadro"/>
    <w:link w:val="Cabealho"/>
    <w:rsid w:val="00AB7BEA"/>
  </w:style>
  <w:style w:type="paragraph" w:styleId="Rodap">
    <w:name w:val="footer"/>
    <w:basedOn w:val="Normal"/>
    <w:link w:val="RodapChar"/>
    <w:uiPriority w:val="99"/>
    <w:semiHidden/>
    <w:unhideWhenUsed/>
    <w:rsid w:val="00AB7B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7BEA"/>
  </w:style>
  <w:style w:type="table" w:styleId="Tabelacomgrade">
    <w:name w:val="Table Grid"/>
    <w:basedOn w:val="Tabelanormal"/>
    <w:rsid w:val="00C31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55A8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55A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397450"/>
    <w:rPr>
      <w:rFonts w:ascii="Times New Roman" w:eastAsia="Times New Roman" w:hAnsi="Times New Roman" w:cs="Times New Roman"/>
      <w:b/>
      <w:spacing w:val="30"/>
      <w:sz w:val="28"/>
      <w:szCs w:val="20"/>
      <w:lang w:eastAsia="ar-SA"/>
    </w:rPr>
  </w:style>
  <w:style w:type="paragraph" w:customStyle="1" w:styleId="WW-Corpodetexto3">
    <w:name w:val="WW-Corpo de texto 3"/>
    <w:basedOn w:val="Normal"/>
    <w:rsid w:val="00397450"/>
    <w:pPr>
      <w:tabs>
        <w:tab w:val="left" w:pos="1134"/>
      </w:tabs>
      <w:suppressAutoHyphens/>
      <w:jc w:val="both"/>
    </w:pPr>
    <w:rPr>
      <w:spacing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VALDENE DE CASTRO</cp:lastModifiedBy>
  <cp:revision>2</cp:revision>
  <cp:lastPrinted>2018-08-17T13:06:00Z</cp:lastPrinted>
  <dcterms:created xsi:type="dcterms:W3CDTF">2020-02-03T20:21:00Z</dcterms:created>
  <dcterms:modified xsi:type="dcterms:W3CDTF">2020-02-03T20:21:00Z</dcterms:modified>
</cp:coreProperties>
</file>